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A1" w:rsidRPr="00C53FCC" w:rsidRDefault="004D0FA1" w:rsidP="004D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CC">
        <w:rPr>
          <w:rFonts w:ascii="Times New Roman" w:hAnsi="Times New Roman" w:cs="Times New Roman"/>
          <w:b/>
          <w:sz w:val="28"/>
          <w:szCs w:val="28"/>
        </w:rPr>
        <w:t>Задания для ДО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FCC">
        <w:rPr>
          <w:rFonts w:ascii="Times New Roman" w:hAnsi="Times New Roman" w:cs="Times New Roman"/>
          <w:b/>
          <w:sz w:val="28"/>
          <w:szCs w:val="28"/>
        </w:rPr>
        <w:t>предм</w:t>
      </w:r>
      <w:r>
        <w:rPr>
          <w:rFonts w:ascii="Times New Roman" w:hAnsi="Times New Roman" w:cs="Times New Roman"/>
          <w:b/>
          <w:sz w:val="28"/>
          <w:szCs w:val="28"/>
        </w:rPr>
        <w:t>ету «Физическая культура» для  6</w:t>
      </w:r>
      <w:r w:rsidRPr="00C53FC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D0FA1" w:rsidRPr="004D0FA1" w:rsidRDefault="004D0FA1" w:rsidP="004D0F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FCC">
        <w:rPr>
          <w:rFonts w:ascii="Times New Roman" w:hAnsi="Times New Roman" w:cs="Times New Roman"/>
          <w:b/>
          <w:sz w:val="28"/>
          <w:szCs w:val="28"/>
        </w:rPr>
        <w:t>на период с 20 по 25 апреля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Спортивная викторина для школьников  «О, спорт, ты — мир!»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Что за спортивная игра, у которой мяч, сетка и две команды?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 игре в теннис в нее нельзя попадать мячом.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Футбольная команда состоит, из какого количества игроков?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Играют ли в хоккей на роликах?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 старину, надевая на ноги, их называли «скороходами». А как называют их сейчас?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Ручные ускорители байдарок, каноэ и других безмоторных лодок.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Начало дистанции – это «старт», а конец ее?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Для этой спортивной игры обязательно нужна корзина.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Есть ли на эмблеме Олимпийских игр кольцо коричневого цвета?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Каким видам спорта запрещено участвовать в Олимпийских играх?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Как называют молодых спортсменов?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Выступают ли мужчины в синхронном плавании?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Как называется площадка для бокса?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Партия в теннисе.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Что стремятся установить спортсмены на соревнованиях?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Проходят ли соревнования по прыжкам с трамплина на лыжах летом, когда нет снега?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Какие три слова составляют девиз Олимпиады?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Страна, подарившая миру дзюдо.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Передача мяча в спортивных играх.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Сколько дней длятся зимние Олимпийские игры?</w:t>
      </w: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(после каждых 15-20 минут занятий делать гимнастику для глаз, и мелкую моторику рук(разминка пальцев и кистей))</w:t>
      </w:r>
    </w:p>
    <w:p w:rsidR="0079756D" w:rsidRDefault="0079756D" w:rsidP="004D0F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9756D" w:rsidRDefault="0079756D" w:rsidP="0079756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выполненной работы отправить на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79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79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номер 8-912-974-49-24 до 26.04.2020 г.</w:t>
      </w:r>
    </w:p>
    <w:p w:rsidR="0079756D" w:rsidRPr="00C53FCC" w:rsidRDefault="0079756D" w:rsidP="004D0F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0FA1" w:rsidRDefault="004D0FA1" w:rsidP="004D0F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7F61" w:rsidRDefault="006C7F61"/>
    <w:sectPr w:rsidR="006C7F61" w:rsidSect="00A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4D0FA1"/>
    <w:rsid w:val="004D0FA1"/>
    <w:rsid w:val="006C7F61"/>
    <w:rsid w:val="0079756D"/>
    <w:rsid w:val="00A9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56D"/>
    <w:pPr>
      <w:ind w:left="720"/>
      <w:contextualSpacing/>
    </w:pPr>
    <w:rPr>
      <w:rFonts w:ascii="Calibri" w:eastAsia="Calibri" w:hAnsi="Calibri" w:cs="SimSu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2020-04-18T11:14:00Z</dcterms:created>
  <dcterms:modified xsi:type="dcterms:W3CDTF">2020-04-18T11:41:00Z</dcterms:modified>
</cp:coreProperties>
</file>